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仿宋" w:hAnsi="仿宋" w:eastAsia="仿宋" w:cs="仿宋_GB2312"/>
          <w:b/>
          <w:sz w:val="36"/>
          <w:szCs w:val="36"/>
          <w:highlight w:val="none"/>
          <w:lang w:eastAsia="zh-CN"/>
        </w:rPr>
      </w:pPr>
      <w:bookmarkStart w:id="0" w:name="_Toc35393809"/>
      <w:bookmarkStart w:id="1" w:name="_Toc28359022"/>
      <w:r>
        <w:rPr>
          <w:rFonts w:hint="eastAsia" w:ascii="仿宋" w:hAnsi="仿宋" w:eastAsia="仿宋" w:cs="仿宋_GB2312"/>
          <w:b/>
          <w:sz w:val="36"/>
          <w:szCs w:val="36"/>
          <w:highlight w:val="none"/>
          <w:lang w:val="en-US" w:eastAsia="zh-CN"/>
        </w:rPr>
        <w:t>鞍山市千山区大屯镇生态修复治理工程</w:t>
      </w:r>
    </w:p>
    <w:p>
      <w:pPr>
        <w:pStyle w:val="3"/>
        <w:tabs>
          <w:tab w:val="left" w:pos="0"/>
        </w:tabs>
        <w:autoSpaceDE w:val="0"/>
        <w:autoSpaceDN w:val="0"/>
        <w:adjustRightInd w:val="0"/>
        <w:spacing w:before="0" w:after="0" w:line="360" w:lineRule="auto"/>
        <w:jc w:val="center"/>
        <w:rPr>
          <w:rFonts w:hint="eastAsia" w:ascii="仿宋" w:hAnsi="仿宋" w:eastAsia="仿宋" w:cs="仿宋_GB2312"/>
          <w:b/>
          <w:sz w:val="36"/>
          <w:szCs w:val="36"/>
          <w:highlight w:val="none"/>
          <w:lang w:eastAsia="zh-CN"/>
        </w:rPr>
      </w:pPr>
      <w:r>
        <w:rPr>
          <w:rFonts w:hint="eastAsia" w:ascii="仿宋" w:hAnsi="仿宋" w:eastAsia="仿宋" w:cs="仿宋_GB2312"/>
          <w:b/>
          <w:sz w:val="36"/>
          <w:szCs w:val="36"/>
          <w:highlight w:val="none"/>
          <w:lang w:eastAsia="zh-CN"/>
        </w:rPr>
        <w:t>成交结果公告</w:t>
      </w:r>
      <w:bookmarkEnd w:id="0"/>
      <w:bookmarkEnd w:id="1"/>
    </w:p>
    <w:p>
      <w:pPr>
        <w:spacing w:line="360" w:lineRule="auto"/>
        <w:rPr>
          <w:rFonts w:hint="eastAsia" w:eastAsia="黑体" w:cs="Times New Roman" w:asciiTheme="minorHAnsi" w:hAnsiTheme="minorHAnsi"/>
          <w:sz w:val="28"/>
          <w:szCs w:val="28"/>
          <w:lang w:val="en-US" w:eastAsia="zh-CN"/>
        </w:rPr>
      </w:pPr>
      <w:r>
        <w:rPr>
          <w:rFonts w:hint="eastAsia" w:eastAsia="黑体" w:asciiTheme="minorHAnsi" w:hAnsiTheme="minorHAnsi"/>
          <w:sz w:val="28"/>
          <w:szCs w:val="28"/>
        </w:rPr>
        <w:t>一</w:t>
      </w:r>
      <w:r>
        <w:rPr>
          <w:rFonts w:eastAsia="黑体" w:asciiTheme="minorHAnsi" w:hAnsiTheme="minorHAnsi"/>
          <w:sz w:val="28"/>
          <w:szCs w:val="28"/>
        </w:rPr>
        <w:t>、</w:t>
      </w:r>
      <w:r>
        <w:rPr>
          <w:rFonts w:hint="eastAsia" w:eastAsia="黑体" w:asciiTheme="minorHAnsi" w:hAnsiTheme="minorHAnsi"/>
          <w:sz w:val="28"/>
          <w:szCs w:val="28"/>
        </w:rPr>
        <w:t>项目编号：</w:t>
      </w:r>
      <w:r>
        <w:rPr>
          <w:rFonts w:hint="eastAsia" w:eastAsia="黑体" w:cs="Times New Roman" w:asciiTheme="minorHAnsi" w:hAnsiTheme="minorHAnsi"/>
          <w:sz w:val="28"/>
          <w:szCs w:val="28"/>
        </w:rPr>
        <w:t>LNJHZC20210</w:t>
      </w:r>
      <w:r>
        <w:rPr>
          <w:rFonts w:hint="eastAsia" w:eastAsia="黑体" w:cs="Times New Roman" w:asciiTheme="minorHAnsi" w:hAnsiTheme="minorHAnsi"/>
          <w:sz w:val="28"/>
          <w:szCs w:val="28"/>
          <w:lang w:val="en-US" w:eastAsia="zh-CN"/>
        </w:rPr>
        <w:t>41</w:t>
      </w:r>
    </w:p>
    <w:p>
      <w:pPr>
        <w:adjustRightInd w:val="0"/>
        <w:snapToGrid w:val="0"/>
        <w:spacing w:line="360" w:lineRule="auto"/>
        <w:rPr>
          <w:rFonts w:hint="eastAsia" w:eastAsia="黑体" w:cs="Times New Roman" w:asciiTheme="minorHAnsi" w:hAnsiTheme="minorHAnsi"/>
          <w:sz w:val="28"/>
          <w:szCs w:val="28"/>
          <w:lang w:eastAsia="zh-CN"/>
        </w:rPr>
      </w:pPr>
      <w:r>
        <w:rPr>
          <w:rFonts w:hint="eastAsia" w:eastAsia="黑体" w:asciiTheme="minorHAnsi" w:hAnsiTheme="minorHAnsi"/>
          <w:sz w:val="28"/>
          <w:szCs w:val="28"/>
        </w:rPr>
        <w:t>二</w:t>
      </w:r>
      <w:r>
        <w:rPr>
          <w:rFonts w:eastAsia="黑体" w:asciiTheme="minorHAnsi" w:hAnsiTheme="minorHAnsi"/>
          <w:sz w:val="28"/>
          <w:szCs w:val="28"/>
        </w:rPr>
        <w:t>、</w:t>
      </w:r>
      <w:r>
        <w:rPr>
          <w:rFonts w:hint="eastAsia" w:eastAsia="黑体" w:asciiTheme="minorHAnsi" w:hAnsiTheme="minorHAnsi"/>
          <w:sz w:val="28"/>
          <w:szCs w:val="28"/>
        </w:rPr>
        <w:t>项目名称：</w:t>
      </w:r>
      <w:r>
        <w:rPr>
          <w:rFonts w:hint="eastAsia" w:eastAsia="黑体" w:cs="Times New Roman" w:asciiTheme="minorHAnsi" w:hAnsiTheme="minorHAnsi"/>
          <w:sz w:val="28"/>
          <w:szCs w:val="28"/>
          <w:lang w:val="en-US" w:eastAsia="zh-CN"/>
        </w:rPr>
        <w:t>鞍山市千山区大屯镇生态修复治理工程</w:t>
      </w:r>
    </w:p>
    <w:p>
      <w:pPr>
        <w:spacing w:line="360" w:lineRule="auto"/>
        <w:rPr>
          <w:rFonts w:eastAsia="黑体" w:asciiTheme="minorHAnsi" w:hAnsiTheme="minorHAnsi"/>
          <w:sz w:val="28"/>
          <w:szCs w:val="28"/>
        </w:rPr>
      </w:pPr>
      <w:r>
        <w:rPr>
          <w:rFonts w:hint="eastAsia" w:eastAsia="黑体" w:asciiTheme="minorHAnsi" w:hAnsiTheme="minorHAnsi"/>
          <w:sz w:val="28"/>
          <w:szCs w:val="28"/>
        </w:rPr>
        <w:t>三、成交信息</w:t>
      </w:r>
    </w:p>
    <w:p>
      <w:pPr>
        <w:spacing w:line="360" w:lineRule="auto"/>
        <w:ind w:firstLine="560" w:firstLineChars="200"/>
        <w:rPr>
          <w:rFonts w:hint="eastAsia" w:eastAsia="仿宋" w:cs="Times New Roman" w:asciiTheme="minorHAnsi" w:hAnsiTheme="minorHAnsi"/>
          <w:sz w:val="28"/>
          <w:szCs w:val="28"/>
          <w:lang w:val="en-US" w:eastAsia="zh-CN"/>
        </w:rPr>
      </w:pPr>
      <w:r>
        <w:rPr>
          <w:rFonts w:hint="eastAsia" w:eastAsia="仿宋" w:asciiTheme="minorHAnsi" w:hAnsiTheme="minorHAnsi"/>
          <w:sz w:val="28"/>
          <w:szCs w:val="28"/>
        </w:rPr>
        <w:t>供应商名称：</w:t>
      </w:r>
      <w:r>
        <w:rPr>
          <w:rFonts w:hint="eastAsia" w:ascii="宋体" w:hAnsi="宋体"/>
          <w:sz w:val="28"/>
          <w:szCs w:val="28"/>
          <w:highlight w:val="none"/>
          <w:lang w:eastAsia="zh-CN"/>
        </w:rPr>
        <w:t>辽宁恒际建筑工程集团有限公司</w:t>
      </w:r>
    </w:p>
    <w:p>
      <w:pPr>
        <w:spacing w:line="360" w:lineRule="auto"/>
        <w:ind w:firstLine="560" w:firstLineChars="200"/>
        <w:rPr>
          <w:rFonts w:eastAsia="仿宋" w:asciiTheme="minorHAnsi" w:hAnsiTheme="minorHAnsi"/>
          <w:sz w:val="28"/>
          <w:szCs w:val="28"/>
        </w:rPr>
      </w:pPr>
      <w:r>
        <w:rPr>
          <w:rFonts w:hint="eastAsia" w:eastAsia="仿宋" w:asciiTheme="minorHAnsi" w:hAnsiTheme="minorHAnsi"/>
          <w:sz w:val="28"/>
          <w:szCs w:val="28"/>
        </w:rPr>
        <w:t>供应商地址：</w:t>
      </w:r>
      <w:r>
        <w:rPr>
          <w:rFonts w:ascii="宋体" w:hAnsi="宋体" w:eastAsia="宋体" w:cs="宋体"/>
          <w:color w:val="444444"/>
          <w:sz w:val="27"/>
          <w:szCs w:val="27"/>
        </w:rPr>
        <w:t>鞍山市千山区东鞍山镇中所屯村后中所</w:t>
      </w:r>
    </w:p>
    <w:p>
      <w:pPr>
        <w:spacing w:line="360" w:lineRule="auto"/>
        <w:ind w:firstLine="560" w:firstLineChars="200"/>
        <w:rPr>
          <w:rFonts w:hint="default" w:eastAsia="仿宋" w:asciiTheme="minorHAnsi" w:hAnsiTheme="minorHAnsi"/>
          <w:sz w:val="28"/>
          <w:szCs w:val="28"/>
          <w:lang w:val="en-US"/>
        </w:rPr>
      </w:pPr>
      <w:r>
        <w:rPr>
          <w:rFonts w:hint="eastAsia" w:eastAsia="仿宋" w:asciiTheme="minorHAnsi" w:hAnsiTheme="minorHAnsi"/>
          <w:sz w:val="28"/>
          <w:szCs w:val="28"/>
        </w:rPr>
        <w:t>成交金额：</w:t>
      </w:r>
      <w:r>
        <w:rPr>
          <w:rFonts w:hint="eastAsia" w:ascii="宋体" w:hAnsi="宋体" w:eastAsia="宋体" w:cs="Times New Roman"/>
          <w:sz w:val="28"/>
          <w:szCs w:val="28"/>
          <w:lang w:eastAsia="zh-CN"/>
        </w:rPr>
        <w:t>6697000</w:t>
      </w:r>
      <w:r>
        <w:rPr>
          <w:rFonts w:hint="eastAsia" w:ascii="宋体" w:hAnsi="宋体"/>
          <w:sz w:val="28"/>
          <w:szCs w:val="28"/>
          <w:highlight w:val="none"/>
          <w:lang w:val="en-US" w:eastAsia="zh-CN"/>
        </w:rPr>
        <w:t>元</w:t>
      </w:r>
    </w:p>
    <w:p>
      <w:pPr>
        <w:spacing w:line="360" w:lineRule="auto"/>
        <w:rPr>
          <w:rFonts w:eastAsia="黑体" w:asciiTheme="minorHAnsi" w:hAnsiTheme="minorHAnsi"/>
          <w:sz w:val="28"/>
          <w:szCs w:val="28"/>
        </w:rPr>
      </w:pPr>
      <w:r>
        <w:rPr>
          <w:rFonts w:hint="eastAsia" w:eastAsia="黑体" w:asciiTheme="minorHAnsi" w:hAnsiTheme="minorHAnsi"/>
          <w:sz w:val="28"/>
          <w:szCs w:val="28"/>
        </w:rPr>
        <w:t>四、主要标的信息</w:t>
      </w:r>
    </w:p>
    <w:tbl>
      <w:tblPr>
        <w:tblStyle w:val="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240" w:type="dxa"/>
          </w:tcPr>
          <w:p>
            <w:pPr>
              <w:spacing w:line="360" w:lineRule="auto"/>
              <w:jc w:val="center"/>
              <w:rPr>
                <w:rFonts w:eastAsia="仿宋" w:asciiTheme="minorHAnsi" w:hAnsiTheme="minorHAnsi"/>
                <w:kern w:val="0"/>
                <w:sz w:val="28"/>
                <w:szCs w:val="28"/>
              </w:rPr>
            </w:pPr>
            <w:r>
              <w:rPr>
                <w:rFonts w:hint="eastAsia" w:eastAsia="仿宋" w:asciiTheme="minorHAnsi" w:hAnsiTheme="minorHAnsi"/>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240" w:type="dxa"/>
          </w:tcPr>
          <w:p>
            <w:pPr>
              <w:adjustRightInd w:val="0"/>
              <w:snapToGrid w:val="0"/>
              <w:spacing w:line="360" w:lineRule="auto"/>
              <w:rPr>
                <w:rFonts w:hint="eastAsia" w:ascii="仿宋" w:hAnsi="仿宋" w:eastAsia="仿宋" w:cs="仿宋_GB2312"/>
                <w:szCs w:val="21"/>
                <w:highlight w:val="none"/>
                <w:lang w:eastAsia="zh-CN"/>
              </w:rPr>
            </w:pPr>
            <w:r>
              <w:rPr>
                <w:rFonts w:hint="eastAsia" w:eastAsia="仿宋" w:asciiTheme="minorHAnsi" w:hAnsiTheme="minorHAnsi"/>
                <w:kern w:val="0"/>
                <w:sz w:val="28"/>
                <w:szCs w:val="28"/>
              </w:rPr>
              <w:t>名称：</w:t>
            </w:r>
            <w:r>
              <w:rPr>
                <w:rFonts w:hint="eastAsia" w:eastAsia="仿宋" w:cs="Times New Roman" w:asciiTheme="minorHAnsi" w:hAnsiTheme="minorHAnsi"/>
                <w:kern w:val="0"/>
                <w:sz w:val="28"/>
                <w:szCs w:val="28"/>
                <w:lang w:val="en-US" w:eastAsia="zh-CN"/>
              </w:rPr>
              <w:t>鞍山市千山区大屯镇生态修复治理工程</w:t>
            </w:r>
          </w:p>
          <w:p>
            <w:pPr>
              <w:adjustRightInd w:val="0"/>
              <w:snapToGrid w:val="0"/>
              <w:spacing w:line="360" w:lineRule="auto"/>
              <w:rPr>
                <w:rFonts w:hint="eastAsia" w:eastAsia="仿宋" w:cs="Times New Roman" w:asciiTheme="minorHAnsi" w:hAnsiTheme="minorHAnsi"/>
                <w:kern w:val="0"/>
                <w:sz w:val="28"/>
                <w:szCs w:val="28"/>
              </w:rPr>
            </w:pPr>
            <w:r>
              <w:rPr>
                <w:rFonts w:hint="eastAsia" w:eastAsia="仿宋" w:cs="Times New Roman" w:asciiTheme="minorHAnsi" w:hAnsiTheme="minorHAnsi"/>
                <w:kern w:val="0"/>
                <w:sz w:val="28"/>
                <w:szCs w:val="28"/>
              </w:rPr>
              <w:t>施工范围</w:t>
            </w:r>
            <w:r>
              <w:rPr>
                <w:rFonts w:hint="eastAsia" w:eastAsia="仿宋" w:cs="Times New Roman" w:asciiTheme="minorHAnsi" w:hAnsiTheme="minorHAnsi"/>
                <w:kern w:val="0"/>
                <w:sz w:val="28"/>
                <w:szCs w:val="28"/>
                <w:lang w:eastAsia="zh-CN"/>
              </w:rPr>
              <w:t>：</w:t>
            </w:r>
            <w:r>
              <w:rPr>
                <w:rFonts w:hint="eastAsia" w:eastAsia="仿宋" w:cs="Times New Roman" w:asciiTheme="minorHAnsi" w:hAnsiTheme="minorHAnsi"/>
                <w:kern w:val="0"/>
                <w:sz w:val="28"/>
                <w:szCs w:val="28"/>
                <w:lang w:val="en-US" w:eastAsia="zh-CN"/>
              </w:rPr>
              <w:t>本工程为鞍山市千山区大屯镇生态修复治理工程，包括玉白石场东侧生态修复治理及西洋尾矿库东侧生态修复治理工程。</w:t>
            </w:r>
          </w:p>
          <w:p>
            <w:pPr>
              <w:spacing w:line="360" w:lineRule="auto"/>
              <w:rPr>
                <w:rFonts w:hint="default" w:eastAsia="仿宋" w:asciiTheme="minorHAnsi" w:hAnsiTheme="minorHAnsi"/>
                <w:kern w:val="0"/>
                <w:sz w:val="28"/>
                <w:szCs w:val="28"/>
                <w:lang w:val="en-US" w:eastAsia="zh-CN"/>
              </w:rPr>
            </w:pPr>
            <w:r>
              <w:rPr>
                <w:rFonts w:hint="eastAsia" w:eastAsia="仿宋" w:asciiTheme="minorHAnsi" w:hAnsiTheme="minorHAnsi"/>
                <w:kern w:val="0"/>
                <w:sz w:val="28"/>
                <w:szCs w:val="28"/>
              </w:rPr>
              <w:t>施工工期：计划工期：</w:t>
            </w:r>
            <w:r>
              <w:rPr>
                <w:rFonts w:hint="eastAsia" w:eastAsia="仿宋" w:cs="Times New Roman" w:asciiTheme="minorHAnsi" w:hAnsiTheme="minorHAnsi"/>
                <w:kern w:val="0"/>
                <w:sz w:val="28"/>
                <w:szCs w:val="28"/>
                <w:lang w:val="en-US" w:eastAsia="zh-CN"/>
              </w:rPr>
              <w:t>60日历日</w:t>
            </w:r>
            <w:r>
              <w:rPr>
                <w:rFonts w:hint="eastAsia" w:eastAsia="仿宋" w:cs="Times New Roman" w:asciiTheme="minorHAnsi" w:hAnsiTheme="minorHAnsi"/>
                <w:kern w:val="0"/>
                <w:sz w:val="28"/>
                <w:szCs w:val="28"/>
              </w:rPr>
              <w:t>。</w:t>
            </w:r>
          </w:p>
          <w:p>
            <w:pPr>
              <w:spacing w:line="360" w:lineRule="auto"/>
              <w:rPr>
                <w:rFonts w:hint="default" w:eastAsia="仿宋" w:asciiTheme="minorHAnsi" w:hAnsiTheme="minorHAnsi"/>
                <w:kern w:val="0"/>
                <w:sz w:val="28"/>
                <w:szCs w:val="28"/>
                <w:lang w:val="en-US" w:eastAsia="zh-CN"/>
              </w:rPr>
            </w:pPr>
            <w:r>
              <w:rPr>
                <w:rFonts w:hint="eastAsia" w:eastAsia="仿宋" w:asciiTheme="minorHAnsi" w:hAnsiTheme="minorHAnsi"/>
                <w:kern w:val="0"/>
                <w:sz w:val="28"/>
                <w:szCs w:val="28"/>
              </w:rPr>
              <w:t>项目经理：</w:t>
            </w:r>
            <w:r>
              <w:rPr>
                <w:rFonts w:hint="eastAsia" w:eastAsia="仿宋" w:asciiTheme="minorHAnsi" w:hAnsiTheme="minorHAnsi"/>
                <w:kern w:val="0"/>
                <w:sz w:val="28"/>
                <w:szCs w:val="28"/>
                <w:lang w:val="en-US" w:eastAsia="zh-CN"/>
              </w:rPr>
              <w:t>赵英</w:t>
            </w:r>
          </w:p>
          <w:p>
            <w:pPr>
              <w:spacing w:line="360" w:lineRule="auto"/>
              <w:rPr>
                <w:rFonts w:hint="default" w:eastAsia="仿宋" w:asciiTheme="minorHAnsi" w:hAnsiTheme="minorHAnsi"/>
                <w:kern w:val="0"/>
                <w:sz w:val="28"/>
                <w:szCs w:val="28"/>
                <w:lang w:val="en-US" w:eastAsia="zh-CN"/>
              </w:rPr>
            </w:pPr>
            <w:r>
              <w:rPr>
                <w:rFonts w:hint="eastAsia" w:eastAsia="仿宋" w:asciiTheme="minorHAnsi" w:hAnsiTheme="minorHAnsi"/>
                <w:kern w:val="0"/>
                <w:sz w:val="28"/>
                <w:szCs w:val="28"/>
              </w:rPr>
              <w:t>执业证书信息：</w:t>
            </w:r>
            <w:r>
              <w:rPr>
                <w:rFonts w:hint="eastAsia" w:eastAsia="仿宋" w:cs="Times New Roman" w:asciiTheme="minorHAnsi" w:hAnsiTheme="minorHAnsi"/>
                <w:kern w:val="0"/>
                <w:sz w:val="28"/>
                <w:szCs w:val="28"/>
                <w:lang w:val="en-US" w:eastAsia="zh-CN"/>
              </w:rPr>
              <w:t>00002692</w:t>
            </w:r>
          </w:p>
        </w:tc>
      </w:tr>
    </w:tbl>
    <w:p>
      <w:pPr>
        <w:spacing w:line="360" w:lineRule="auto"/>
        <w:rPr>
          <w:rFonts w:hint="default" w:eastAsia="黑体" w:asciiTheme="minorHAnsi" w:hAnsiTheme="minorHAnsi"/>
          <w:sz w:val="28"/>
          <w:szCs w:val="28"/>
          <w:lang w:val="en-US" w:eastAsia="zh-CN"/>
        </w:rPr>
      </w:pPr>
      <w:r>
        <w:rPr>
          <w:rFonts w:hint="eastAsia" w:eastAsia="黑体" w:asciiTheme="minorHAnsi" w:hAnsiTheme="minorHAnsi"/>
          <w:sz w:val="28"/>
          <w:szCs w:val="28"/>
        </w:rPr>
        <w:t>五、评审专家（单一来源采购人员）名单：</w:t>
      </w:r>
      <w:r>
        <w:rPr>
          <w:rFonts w:hint="eastAsia" w:eastAsia="仿宋" w:cs="宋体" w:asciiTheme="minorHAnsi" w:hAnsiTheme="minorHAnsi"/>
          <w:kern w:val="0"/>
          <w:sz w:val="28"/>
          <w:szCs w:val="28"/>
          <w:lang w:val="en-US" w:eastAsia="zh-CN"/>
        </w:rPr>
        <w:t>李文宇</w:t>
      </w:r>
      <w:r>
        <w:rPr>
          <w:rFonts w:hint="eastAsia" w:eastAsia="仿宋" w:cs="宋体" w:asciiTheme="minorHAnsi" w:hAnsiTheme="minorHAnsi"/>
          <w:kern w:val="0"/>
          <w:sz w:val="28"/>
          <w:szCs w:val="28"/>
          <w:lang w:eastAsia="zh-CN"/>
        </w:rPr>
        <w:t>、</w:t>
      </w:r>
      <w:r>
        <w:rPr>
          <w:rFonts w:hint="eastAsia" w:eastAsia="仿宋" w:cs="宋体" w:asciiTheme="minorHAnsi" w:hAnsiTheme="minorHAnsi"/>
          <w:kern w:val="0"/>
          <w:sz w:val="28"/>
          <w:szCs w:val="28"/>
          <w:lang w:val="en-US" w:eastAsia="zh-CN"/>
        </w:rPr>
        <w:t>邱允杰、高木兰、王宁</w:t>
      </w:r>
    </w:p>
    <w:p>
      <w:pPr>
        <w:widowControl/>
        <w:ind w:firstLine="280" w:firstLineChars="100"/>
        <w:rPr>
          <w:rFonts w:hint="eastAsia" w:eastAsia="仿宋" w:asciiTheme="minorHAnsi" w:hAnsiTheme="minorHAnsi"/>
          <w:b/>
          <w:bCs/>
          <w:kern w:val="0"/>
          <w:sz w:val="28"/>
          <w:szCs w:val="28"/>
          <w:lang w:val="en-US" w:eastAsia="zh-CN"/>
        </w:rPr>
      </w:pPr>
      <w:r>
        <w:rPr>
          <w:rFonts w:hint="eastAsia" w:eastAsia="黑体" w:asciiTheme="minorHAnsi" w:hAnsiTheme="minorHAnsi"/>
          <w:sz w:val="28"/>
          <w:szCs w:val="28"/>
        </w:rPr>
        <w:t>六、代理服务收费标准及金额：</w:t>
      </w:r>
      <w:r>
        <w:rPr>
          <w:rFonts w:hint="eastAsia" w:eastAsia="仿宋" w:asciiTheme="minorHAnsi" w:hAnsiTheme="minorHAnsi"/>
          <w:kern w:val="0"/>
          <w:sz w:val="28"/>
          <w:szCs w:val="28"/>
        </w:rPr>
        <w:t>参照《招标代理服务收费管理暂行办法的通知》（计价格[2002]1980号）的规定</w:t>
      </w:r>
      <w:r>
        <w:rPr>
          <w:rFonts w:hint="eastAsia" w:eastAsia="仿宋" w:asciiTheme="minorHAnsi" w:hAnsiTheme="minorHAnsi"/>
          <w:b/>
          <w:bCs/>
          <w:kern w:val="0"/>
          <w:sz w:val="28"/>
          <w:szCs w:val="28"/>
        </w:rPr>
        <w:t>人民币</w:t>
      </w:r>
      <w:r>
        <w:rPr>
          <w:rFonts w:hint="eastAsia" w:eastAsia="仿宋" w:asciiTheme="minorHAnsi" w:hAnsiTheme="minorHAnsi"/>
          <w:b/>
          <w:bCs/>
          <w:kern w:val="0"/>
          <w:sz w:val="28"/>
          <w:szCs w:val="28"/>
          <w:lang w:val="en-US" w:eastAsia="zh-CN"/>
        </w:rPr>
        <w:fldChar w:fldCharType="begin"/>
      </w:r>
      <w:r>
        <w:rPr>
          <w:rFonts w:hint="eastAsia" w:eastAsia="仿宋" w:asciiTheme="minorHAnsi" w:hAnsiTheme="minorHAnsi"/>
          <w:b/>
          <w:bCs/>
          <w:kern w:val="0"/>
          <w:sz w:val="28"/>
          <w:szCs w:val="28"/>
          <w:lang w:val="en-US" w:eastAsia="zh-CN"/>
        </w:rPr>
        <w:instrText xml:space="preserve"> = 47675 \* CHINESENUM4 \* MERGEFORMAT </w:instrText>
      </w:r>
      <w:r>
        <w:rPr>
          <w:rFonts w:hint="eastAsia" w:eastAsia="仿宋" w:asciiTheme="minorHAnsi" w:hAnsiTheme="minorHAnsi"/>
          <w:b/>
          <w:bCs/>
          <w:kern w:val="0"/>
          <w:sz w:val="28"/>
          <w:szCs w:val="28"/>
          <w:lang w:val="en-US" w:eastAsia="zh-CN"/>
        </w:rPr>
        <w:fldChar w:fldCharType="separate"/>
      </w:r>
      <w:r>
        <w:rPr>
          <w:rFonts w:hint="eastAsia" w:eastAsia="仿宋" w:asciiTheme="minorHAnsi" w:hAnsiTheme="minorHAnsi"/>
          <w:b/>
          <w:bCs/>
          <w:kern w:val="0"/>
          <w:sz w:val="28"/>
          <w:szCs w:val="28"/>
        </w:rPr>
        <w:t>肆万柒仟陆佰柒拾伍元整</w:t>
      </w:r>
      <w:r>
        <w:rPr>
          <w:rFonts w:hint="eastAsia" w:eastAsia="仿宋" w:asciiTheme="minorHAnsi" w:hAnsiTheme="minorHAnsi"/>
          <w:b/>
          <w:bCs/>
          <w:kern w:val="0"/>
          <w:sz w:val="28"/>
          <w:szCs w:val="28"/>
          <w:lang w:val="en-US" w:eastAsia="zh-CN"/>
        </w:rPr>
        <w:fldChar w:fldCharType="end"/>
      </w:r>
      <w:r>
        <w:rPr>
          <w:rFonts w:hint="eastAsia" w:eastAsia="仿宋" w:asciiTheme="minorHAnsi" w:hAnsiTheme="minorHAnsi"/>
          <w:b/>
          <w:bCs/>
          <w:kern w:val="0"/>
          <w:sz w:val="28"/>
          <w:szCs w:val="28"/>
          <w:lang w:val="en-US" w:eastAsia="zh-CN"/>
        </w:rPr>
        <w:t xml:space="preserve"> （</w:t>
      </w:r>
      <w:bookmarkStart w:id="2" w:name="_GoBack"/>
      <w:bookmarkEnd w:id="2"/>
      <w:r>
        <w:rPr>
          <w:rFonts w:hint="eastAsia" w:eastAsia="仿宋" w:asciiTheme="minorHAnsi" w:hAnsiTheme="minorHAnsi"/>
          <w:b/>
          <w:bCs/>
          <w:kern w:val="0"/>
          <w:sz w:val="28"/>
          <w:szCs w:val="28"/>
        </w:rPr>
        <w:t>￥</w:t>
      </w:r>
      <w:r>
        <w:rPr>
          <w:rFonts w:hint="eastAsia" w:eastAsia="仿宋" w:asciiTheme="minorHAnsi" w:hAnsiTheme="minorHAnsi"/>
          <w:b/>
          <w:bCs/>
          <w:kern w:val="0"/>
          <w:sz w:val="28"/>
          <w:szCs w:val="28"/>
          <w:lang w:val="en-US" w:eastAsia="zh-CN"/>
        </w:rPr>
        <w:t>47675</w:t>
      </w:r>
      <w:r>
        <w:rPr>
          <w:rFonts w:hint="eastAsia" w:eastAsia="仿宋" w:asciiTheme="minorHAnsi" w:hAnsiTheme="minorHAnsi"/>
          <w:b/>
          <w:bCs/>
          <w:kern w:val="0"/>
          <w:sz w:val="28"/>
          <w:szCs w:val="28"/>
        </w:rPr>
        <w:t>元）</w:t>
      </w:r>
    </w:p>
    <w:p>
      <w:pPr>
        <w:spacing w:line="360" w:lineRule="auto"/>
        <w:rPr>
          <w:rFonts w:eastAsia="黑体" w:asciiTheme="minorHAnsi" w:hAnsiTheme="minorHAnsi"/>
          <w:sz w:val="28"/>
          <w:szCs w:val="28"/>
        </w:rPr>
      </w:pPr>
      <w:r>
        <w:rPr>
          <w:rFonts w:hint="eastAsia" w:eastAsia="黑体" w:asciiTheme="minorHAnsi" w:hAnsiTheme="minorHAnsi"/>
          <w:sz w:val="28"/>
          <w:szCs w:val="28"/>
        </w:rPr>
        <w:t>七、公告期限</w:t>
      </w:r>
    </w:p>
    <w:p>
      <w:pPr>
        <w:spacing w:line="360" w:lineRule="auto"/>
        <w:ind w:firstLine="560" w:firstLineChars="200"/>
        <w:rPr>
          <w:rFonts w:eastAsia="仿宋" w:cs="宋体" w:asciiTheme="minorHAnsi" w:hAnsiTheme="minorHAnsi"/>
          <w:kern w:val="0"/>
          <w:sz w:val="28"/>
          <w:szCs w:val="28"/>
        </w:rPr>
      </w:pPr>
      <w:r>
        <w:rPr>
          <w:rFonts w:hint="eastAsia" w:eastAsia="仿宋" w:cs="宋体" w:asciiTheme="minorHAnsi" w:hAnsiTheme="minorHAnsi"/>
          <w:kern w:val="0"/>
          <w:sz w:val="28"/>
          <w:szCs w:val="28"/>
        </w:rPr>
        <w:t>自本公告发布之日起</w:t>
      </w:r>
      <w:r>
        <w:rPr>
          <w:rFonts w:eastAsia="仿宋" w:cs="宋体" w:asciiTheme="minorHAnsi" w:hAnsiTheme="minorHAnsi"/>
          <w:kern w:val="0"/>
          <w:sz w:val="28"/>
          <w:szCs w:val="28"/>
        </w:rPr>
        <w:t>1</w:t>
      </w:r>
      <w:r>
        <w:rPr>
          <w:rFonts w:hint="eastAsia" w:eastAsia="仿宋" w:cs="宋体" w:asciiTheme="minorHAnsi" w:hAnsiTheme="minorHAnsi"/>
          <w:kern w:val="0"/>
          <w:sz w:val="28"/>
          <w:szCs w:val="28"/>
        </w:rPr>
        <w:t>个工作日。</w:t>
      </w:r>
    </w:p>
    <w:p>
      <w:pPr>
        <w:spacing w:line="360" w:lineRule="auto"/>
        <w:rPr>
          <w:rFonts w:eastAsia="黑体" w:cs="仿宋" w:asciiTheme="minorHAnsi" w:hAnsiTheme="minorHAnsi"/>
          <w:sz w:val="28"/>
          <w:szCs w:val="28"/>
        </w:rPr>
      </w:pPr>
      <w:r>
        <w:rPr>
          <w:rFonts w:hint="eastAsia" w:eastAsia="黑体" w:cs="仿宋" w:asciiTheme="minorHAnsi" w:hAnsiTheme="minorHAnsi"/>
          <w:sz w:val="28"/>
          <w:szCs w:val="28"/>
        </w:rPr>
        <w:t>八、其他补充事宜</w:t>
      </w:r>
    </w:p>
    <w:p>
      <w:pPr>
        <w:spacing w:line="360" w:lineRule="auto"/>
        <w:ind w:firstLine="560" w:firstLineChars="200"/>
        <w:rPr>
          <w:rFonts w:hint="eastAsia" w:eastAsia="仿宋" w:cs="宋体" w:asciiTheme="minorHAnsi" w:hAnsiTheme="minorHAnsi"/>
          <w:kern w:val="0"/>
          <w:sz w:val="28"/>
          <w:szCs w:val="28"/>
          <w:lang w:val="en-US" w:eastAsia="zh-CN"/>
        </w:rPr>
      </w:pPr>
      <w:r>
        <w:rPr>
          <w:rFonts w:hint="eastAsia" w:eastAsia="仿宋" w:cs="宋体" w:asciiTheme="minorHAnsi" w:hAnsiTheme="minorHAnsi"/>
          <w:kern w:val="0"/>
          <w:sz w:val="28"/>
          <w:szCs w:val="28"/>
          <w:lang w:val="en-US" w:eastAsia="zh-CN"/>
        </w:rPr>
        <w:t>无</w:t>
      </w:r>
    </w:p>
    <w:p>
      <w:pPr>
        <w:spacing w:line="360" w:lineRule="auto"/>
        <w:rPr>
          <w:rFonts w:eastAsia="黑体" w:cs="宋体" w:asciiTheme="minorHAnsi" w:hAnsiTheme="minorHAnsi"/>
          <w:kern w:val="0"/>
          <w:sz w:val="28"/>
          <w:szCs w:val="28"/>
        </w:rPr>
      </w:pPr>
      <w:r>
        <w:rPr>
          <w:rFonts w:hint="eastAsia" w:eastAsia="黑体" w:cs="宋体" w:asciiTheme="minorHAnsi" w:hAnsiTheme="minorHAnsi"/>
          <w:kern w:val="0"/>
          <w:sz w:val="28"/>
          <w:szCs w:val="28"/>
        </w:rPr>
        <w:t>九、凡对本次公告内容提出询问，请按以下方式联系。</w:t>
      </w:r>
    </w:p>
    <w:p>
      <w:pPr>
        <w:pStyle w:val="4"/>
        <w:spacing w:before="0" w:after="0" w:line="360" w:lineRule="auto"/>
        <w:ind w:left="495" w:firstLine="280" w:firstLineChars="100"/>
        <w:rPr>
          <w:rFonts w:eastAsia="仿宋" w:cs="宋体" w:asciiTheme="minorHAnsi" w:hAnsiTheme="minorHAnsi"/>
          <w:b w:val="0"/>
          <w:sz w:val="28"/>
          <w:szCs w:val="28"/>
        </w:rPr>
      </w:pPr>
      <w:r>
        <w:rPr>
          <w:rFonts w:hint="eastAsia" w:eastAsia="仿宋" w:cs="宋体" w:asciiTheme="minorHAnsi" w:hAnsiTheme="minorHAnsi"/>
          <w:b w:val="0"/>
          <w:sz w:val="28"/>
          <w:szCs w:val="28"/>
        </w:rPr>
        <w:t>1.采购人信息</w:t>
      </w:r>
    </w:p>
    <w:p>
      <w:pPr>
        <w:spacing w:line="360" w:lineRule="auto"/>
        <w:ind w:left="1129" w:leftChars="371" w:hanging="350" w:hangingChars="125"/>
        <w:jc w:val="left"/>
        <w:rPr>
          <w:rFonts w:eastAsia="仿宋" w:asciiTheme="minorHAnsi" w:hAnsiTheme="minorHAnsi"/>
          <w:i w:val="0"/>
          <w:iCs w:val="0"/>
          <w:sz w:val="28"/>
          <w:szCs w:val="28"/>
        </w:rPr>
      </w:pPr>
      <w:r>
        <w:rPr>
          <w:rFonts w:hint="eastAsia" w:eastAsia="仿宋" w:asciiTheme="minorHAnsi" w:hAnsiTheme="minorHAnsi"/>
          <w:i w:val="0"/>
          <w:iCs w:val="0"/>
          <w:sz w:val="28"/>
          <w:szCs w:val="28"/>
        </w:rPr>
        <w:t>名 称：</w:t>
      </w:r>
      <w:r>
        <w:rPr>
          <w:rFonts w:hint="eastAsia" w:eastAsia="仿宋" w:asciiTheme="minorHAnsi" w:hAnsiTheme="minorHAnsi"/>
          <w:i w:val="0"/>
          <w:iCs w:val="0"/>
          <w:sz w:val="28"/>
          <w:szCs w:val="28"/>
          <w:u w:val="single"/>
        </w:rPr>
        <w:t>　</w:t>
      </w:r>
      <w:r>
        <w:rPr>
          <w:rFonts w:hint="eastAsia" w:eastAsia="仿宋" w:asciiTheme="minorHAnsi" w:hAnsiTheme="minorHAnsi" w:cstheme="minorBidi"/>
          <w:i w:val="0"/>
          <w:iCs w:val="0"/>
          <w:kern w:val="2"/>
          <w:sz w:val="28"/>
          <w:szCs w:val="28"/>
          <w:u w:val="single"/>
          <w:lang w:val="en-US" w:eastAsia="zh-CN" w:bidi="ar-SA"/>
        </w:rPr>
        <w:t>鞍山市千山区大屯镇人民政府</w:t>
      </w:r>
      <w:r>
        <w:rPr>
          <w:rFonts w:hint="eastAsia" w:eastAsia="仿宋" w:asciiTheme="minorHAnsi" w:hAnsiTheme="minorHAnsi"/>
          <w:i w:val="0"/>
          <w:iCs w:val="0"/>
          <w:sz w:val="28"/>
          <w:szCs w:val="28"/>
          <w:u w:val="single"/>
        </w:rPr>
        <w:t>　　　　　　　　</w:t>
      </w:r>
    </w:p>
    <w:p>
      <w:pPr>
        <w:spacing w:line="360" w:lineRule="auto"/>
        <w:ind w:left="1129" w:leftChars="371" w:hanging="350" w:hangingChars="125"/>
        <w:jc w:val="left"/>
        <w:rPr>
          <w:rFonts w:eastAsia="仿宋" w:asciiTheme="minorHAnsi" w:hAnsiTheme="minorHAnsi"/>
          <w:i w:val="0"/>
          <w:iCs w:val="0"/>
          <w:sz w:val="28"/>
          <w:szCs w:val="28"/>
        </w:rPr>
      </w:pPr>
      <w:r>
        <w:rPr>
          <w:rFonts w:hint="eastAsia" w:eastAsia="仿宋" w:asciiTheme="minorHAnsi" w:hAnsiTheme="minorHAnsi"/>
          <w:i w:val="0"/>
          <w:iCs w:val="0"/>
          <w:sz w:val="28"/>
          <w:szCs w:val="28"/>
        </w:rPr>
        <w:t>地    址：</w:t>
      </w:r>
      <w:r>
        <w:rPr>
          <w:rFonts w:hint="eastAsia" w:eastAsia="仿宋" w:asciiTheme="minorHAnsi" w:hAnsiTheme="minorHAnsi"/>
          <w:i w:val="0"/>
          <w:iCs w:val="0"/>
          <w:sz w:val="28"/>
          <w:szCs w:val="28"/>
          <w:u w:val="single"/>
        </w:rPr>
        <w:t>　</w:t>
      </w:r>
      <w:r>
        <w:rPr>
          <w:rFonts w:hint="eastAsia" w:eastAsia="仿宋" w:asciiTheme="minorHAnsi" w:hAnsiTheme="minorHAnsi" w:cstheme="minorBidi"/>
          <w:i w:val="0"/>
          <w:iCs w:val="0"/>
          <w:kern w:val="2"/>
          <w:sz w:val="28"/>
          <w:szCs w:val="28"/>
          <w:u w:val="single"/>
          <w:lang w:val="en-US" w:eastAsia="zh-CN" w:bidi="ar-SA"/>
        </w:rPr>
        <w:t>鞍山市千山区大屯镇</w:t>
      </w:r>
      <w:r>
        <w:rPr>
          <w:rFonts w:hint="eastAsia" w:eastAsia="仿宋" w:asciiTheme="minorHAnsi" w:hAnsiTheme="minorHAnsi"/>
          <w:i w:val="0"/>
          <w:iCs w:val="0"/>
          <w:sz w:val="28"/>
          <w:szCs w:val="28"/>
          <w:u w:val="single"/>
        </w:rPr>
        <w:t>　　　　　　　　　　　</w:t>
      </w:r>
    </w:p>
    <w:p>
      <w:pPr>
        <w:spacing w:line="360" w:lineRule="auto"/>
        <w:ind w:left="1129" w:leftChars="371" w:hanging="350" w:hangingChars="125"/>
        <w:jc w:val="left"/>
        <w:rPr>
          <w:rFonts w:eastAsia="仿宋" w:asciiTheme="minorHAnsi" w:hAnsiTheme="minorHAnsi"/>
          <w:sz w:val="28"/>
          <w:szCs w:val="28"/>
        </w:rPr>
      </w:pPr>
      <w:r>
        <w:rPr>
          <w:rFonts w:hint="eastAsia" w:eastAsia="仿宋" w:asciiTheme="minorHAnsi" w:hAnsiTheme="minorHAnsi"/>
          <w:i w:val="0"/>
          <w:iCs w:val="0"/>
          <w:sz w:val="28"/>
          <w:szCs w:val="28"/>
        </w:rPr>
        <w:t>联系方式：</w:t>
      </w:r>
      <w:r>
        <w:rPr>
          <w:rFonts w:hint="eastAsia" w:eastAsia="仿宋" w:asciiTheme="minorHAnsi" w:hAnsiTheme="minorHAnsi"/>
          <w:i w:val="0"/>
          <w:iCs w:val="0"/>
          <w:sz w:val="28"/>
          <w:szCs w:val="28"/>
          <w:u w:val="single"/>
        </w:rPr>
        <w:t>　</w:t>
      </w:r>
      <w:r>
        <w:rPr>
          <w:rFonts w:hint="eastAsia" w:eastAsia="仿宋" w:asciiTheme="minorHAnsi" w:hAnsiTheme="minorHAnsi" w:cstheme="minorBidi"/>
          <w:i w:val="0"/>
          <w:iCs w:val="0"/>
          <w:kern w:val="2"/>
          <w:sz w:val="28"/>
          <w:szCs w:val="28"/>
          <w:u w:val="single"/>
          <w:lang w:val="en-US" w:eastAsia="zh-CN" w:bidi="ar-SA"/>
        </w:rPr>
        <w:t>　17709806727　</w:t>
      </w:r>
      <w:r>
        <w:rPr>
          <w:rFonts w:hint="eastAsia" w:eastAsia="仿宋" w:asciiTheme="minorHAnsi" w:hAnsiTheme="minorHAnsi"/>
          <w:i w:val="0"/>
          <w:iCs w:val="0"/>
          <w:sz w:val="28"/>
          <w:szCs w:val="28"/>
          <w:u w:val="single"/>
        </w:rPr>
        <w:t>　　　　　　　</w:t>
      </w:r>
      <w:r>
        <w:rPr>
          <w:rFonts w:hint="eastAsia" w:eastAsia="仿宋" w:asciiTheme="minorHAnsi" w:hAnsiTheme="minorHAnsi"/>
          <w:sz w:val="28"/>
          <w:szCs w:val="28"/>
          <w:u w:val="single"/>
        </w:rPr>
        <w:t xml:space="preserve"> </w:t>
      </w:r>
    </w:p>
    <w:p>
      <w:pPr>
        <w:pStyle w:val="4"/>
        <w:spacing w:before="0" w:after="0" w:line="360" w:lineRule="auto"/>
        <w:ind w:left="495" w:firstLine="280" w:firstLineChars="100"/>
        <w:rPr>
          <w:rFonts w:eastAsia="仿宋" w:cs="宋体" w:asciiTheme="minorHAnsi" w:hAnsiTheme="minorHAnsi"/>
          <w:b w:val="0"/>
          <w:sz w:val="28"/>
          <w:szCs w:val="28"/>
        </w:rPr>
      </w:pPr>
      <w:r>
        <w:rPr>
          <w:rFonts w:hint="eastAsia" w:eastAsia="仿宋" w:cs="宋体" w:asciiTheme="minorHAnsi" w:hAnsiTheme="minorHAnsi"/>
          <w:b w:val="0"/>
          <w:sz w:val="28"/>
          <w:szCs w:val="28"/>
        </w:rPr>
        <w:t>2.采购代理机构信息</w:t>
      </w:r>
    </w:p>
    <w:p>
      <w:pPr>
        <w:spacing w:line="360" w:lineRule="auto"/>
        <w:ind w:firstLine="840" w:firstLineChars="300"/>
        <w:rPr>
          <w:rFonts w:hint="eastAsia" w:eastAsia="仿宋" w:asciiTheme="minorHAnsi" w:hAnsiTheme="minorHAnsi"/>
          <w:sz w:val="28"/>
          <w:szCs w:val="28"/>
          <w:u w:val="single"/>
        </w:rPr>
      </w:pPr>
      <w:r>
        <w:rPr>
          <w:rFonts w:hint="eastAsia" w:eastAsia="仿宋" w:asciiTheme="minorHAnsi" w:hAnsiTheme="minorHAnsi"/>
          <w:sz w:val="28"/>
          <w:szCs w:val="28"/>
        </w:rPr>
        <w:t>名 称：</w:t>
      </w:r>
      <w:r>
        <w:rPr>
          <w:rFonts w:hint="eastAsia" w:eastAsia="仿宋" w:asciiTheme="minorHAnsi" w:hAnsiTheme="minorHAnsi" w:cstheme="minorBidi"/>
          <w:i w:val="0"/>
          <w:iCs w:val="0"/>
          <w:kern w:val="2"/>
          <w:sz w:val="28"/>
          <w:szCs w:val="28"/>
          <w:u w:val="single"/>
          <w:lang w:val="en-US" w:eastAsia="zh-CN" w:bidi="ar-SA"/>
        </w:rPr>
        <w:t>　辽宁建航工程咨询有限公司　　</w:t>
      </w:r>
      <w:r>
        <w:rPr>
          <w:rFonts w:hint="eastAsia" w:eastAsia="仿宋" w:asciiTheme="minorHAnsi" w:hAnsiTheme="minorHAnsi"/>
          <w:sz w:val="28"/>
          <w:szCs w:val="28"/>
          <w:u w:val="single"/>
        </w:rPr>
        <w:t>　　　</w:t>
      </w:r>
    </w:p>
    <w:p>
      <w:pPr>
        <w:spacing w:line="360" w:lineRule="auto"/>
        <w:ind w:firstLine="840" w:firstLineChars="300"/>
        <w:rPr>
          <w:rFonts w:eastAsia="仿宋" w:asciiTheme="minorHAnsi" w:hAnsiTheme="minorHAnsi"/>
          <w:sz w:val="28"/>
          <w:szCs w:val="28"/>
        </w:rPr>
      </w:pPr>
      <w:r>
        <w:rPr>
          <w:rFonts w:hint="eastAsia" w:eastAsia="仿宋" w:asciiTheme="minorHAnsi" w:hAnsiTheme="minorHAnsi"/>
          <w:sz w:val="28"/>
          <w:szCs w:val="28"/>
        </w:rPr>
        <w:t>地　址：</w:t>
      </w:r>
      <w:r>
        <w:rPr>
          <w:rFonts w:hint="eastAsia" w:eastAsia="仿宋" w:asciiTheme="minorHAnsi" w:hAnsiTheme="minorHAnsi"/>
          <w:sz w:val="28"/>
          <w:szCs w:val="28"/>
          <w:u w:val="single"/>
        </w:rPr>
        <w:t>　</w:t>
      </w:r>
      <w:r>
        <w:rPr>
          <w:rFonts w:hint="eastAsia" w:eastAsia="仿宋" w:asciiTheme="minorHAnsi" w:hAnsiTheme="minorHAnsi" w:cstheme="minorBidi"/>
          <w:i w:val="0"/>
          <w:iCs w:val="0"/>
          <w:kern w:val="2"/>
          <w:sz w:val="28"/>
          <w:szCs w:val="28"/>
          <w:u w:val="single"/>
          <w:lang w:val="en-US" w:eastAsia="zh-CN" w:bidi="ar-SA"/>
        </w:rPr>
        <w:t>鞍山市铁西区四方台路306号　　　</w:t>
      </w:r>
      <w:r>
        <w:rPr>
          <w:rFonts w:hint="eastAsia" w:eastAsia="仿宋" w:asciiTheme="minorHAnsi" w:hAnsiTheme="minorHAnsi"/>
          <w:sz w:val="28"/>
          <w:szCs w:val="28"/>
          <w:u w:val="single"/>
        </w:rPr>
        <w:t>　　　</w:t>
      </w:r>
    </w:p>
    <w:p>
      <w:pPr>
        <w:spacing w:line="360" w:lineRule="auto"/>
        <w:ind w:firstLine="840" w:firstLineChars="300"/>
        <w:rPr>
          <w:rFonts w:eastAsia="仿宋" w:asciiTheme="minorHAnsi" w:hAnsiTheme="minorHAnsi"/>
          <w:sz w:val="28"/>
          <w:szCs w:val="28"/>
          <w:u w:val="single"/>
        </w:rPr>
      </w:pPr>
      <w:r>
        <w:rPr>
          <w:rFonts w:hint="eastAsia" w:eastAsia="仿宋" w:asciiTheme="minorHAnsi" w:hAnsiTheme="minorHAnsi"/>
          <w:sz w:val="28"/>
          <w:szCs w:val="28"/>
        </w:rPr>
        <w:t>联系方式：</w:t>
      </w:r>
      <w:r>
        <w:rPr>
          <w:rFonts w:hint="eastAsia" w:eastAsia="仿宋" w:asciiTheme="minorHAnsi" w:hAnsiTheme="minorHAnsi"/>
          <w:sz w:val="28"/>
          <w:szCs w:val="28"/>
          <w:u w:val="single"/>
        </w:rPr>
        <w:t>　</w:t>
      </w:r>
      <w:r>
        <w:rPr>
          <w:rFonts w:hint="eastAsia" w:eastAsia="仿宋" w:asciiTheme="minorHAnsi" w:hAnsiTheme="minorHAnsi"/>
          <w:sz w:val="28"/>
          <w:szCs w:val="28"/>
          <w:u w:val="single"/>
          <w:lang w:val="en-US" w:eastAsia="zh-CN"/>
        </w:rPr>
        <w:t>0412-5089999</w:t>
      </w:r>
      <w:r>
        <w:rPr>
          <w:rFonts w:hint="eastAsia" w:eastAsia="仿宋" w:asciiTheme="minorHAnsi" w:hAnsiTheme="minorHAnsi"/>
          <w:sz w:val="28"/>
          <w:szCs w:val="28"/>
          <w:u w:val="single"/>
        </w:rPr>
        <w:t>　　　　　　　　　　</w:t>
      </w:r>
    </w:p>
    <w:p>
      <w:pPr>
        <w:pStyle w:val="4"/>
        <w:spacing w:before="0" w:after="0" w:line="360" w:lineRule="auto"/>
        <w:ind w:left="495" w:firstLine="280" w:firstLineChars="100"/>
        <w:rPr>
          <w:rFonts w:eastAsia="仿宋" w:cs="宋体" w:asciiTheme="minorHAnsi" w:hAnsiTheme="minorHAnsi"/>
          <w:b w:val="0"/>
          <w:sz w:val="28"/>
          <w:szCs w:val="28"/>
        </w:rPr>
      </w:pPr>
      <w:r>
        <w:rPr>
          <w:rFonts w:hint="eastAsia" w:eastAsia="仿宋" w:cs="宋体" w:asciiTheme="minorHAnsi" w:hAnsiTheme="minorHAnsi"/>
          <w:b w:val="0"/>
          <w:sz w:val="28"/>
          <w:szCs w:val="28"/>
        </w:rPr>
        <w:t>3.项目</w:t>
      </w:r>
      <w:r>
        <w:rPr>
          <w:rFonts w:eastAsia="仿宋" w:cs="宋体" w:asciiTheme="minorHAnsi" w:hAnsiTheme="minorHAnsi"/>
          <w:b w:val="0"/>
          <w:sz w:val="28"/>
          <w:szCs w:val="28"/>
        </w:rPr>
        <w:t>联系方式</w:t>
      </w:r>
    </w:p>
    <w:p>
      <w:pPr>
        <w:pStyle w:val="5"/>
        <w:spacing w:line="360" w:lineRule="auto"/>
        <w:ind w:firstLine="840" w:firstLineChars="300"/>
        <w:rPr>
          <w:rFonts w:hint="default" w:eastAsia="仿宋" w:asciiTheme="minorHAnsi" w:hAnsiTheme="minorHAnsi"/>
          <w:sz w:val="28"/>
          <w:szCs w:val="28"/>
          <w:lang w:val="en-US" w:eastAsia="zh-CN"/>
        </w:rPr>
      </w:pPr>
      <w:r>
        <w:rPr>
          <w:rFonts w:hint="eastAsia" w:eastAsia="仿宋" w:asciiTheme="minorHAnsi" w:hAnsiTheme="minorHAnsi"/>
          <w:sz w:val="28"/>
          <w:szCs w:val="28"/>
        </w:rPr>
        <w:t>项目联系人：</w:t>
      </w:r>
      <w:r>
        <w:rPr>
          <w:rFonts w:hint="eastAsia" w:eastAsia="仿宋" w:asciiTheme="minorHAnsi" w:hAnsiTheme="minorHAnsi"/>
          <w:sz w:val="28"/>
          <w:szCs w:val="28"/>
          <w:u w:val="single"/>
          <w:lang w:val="en-US" w:eastAsia="zh-CN"/>
        </w:rPr>
        <w:t xml:space="preserve"> </w:t>
      </w:r>
      <w:r>
        <w:rPr>
          <w:rFonts w:hint="eastAsia" w:eastAsia="仿宋" w:asciiTheme="minorHAnsi" w:hAnsiTheme="minorHAnsi" w:cstheme="minorBidi"/>
          <w:i w:val="0"/>
          <w:iCs w:val="0"/>
          <w:kern w:val="2"/>
          <w:sz w:val="28"/>
          <w:szCs w:val="28"/>
          <w:u w:val="single"/>
          <w:lang w:val="en-US" w:eastAsia="zh-CN" w:bidi="ar-SA"/>
        </w:rPr>
        <w:t xml:space="preserve">王 睿   </w:t>
      </w:r>
      <w:r>
        <w:rPr>
          <w:rFonts w:hint="eastAsia" w:eastAsia="仿宋" w:asciiTheme="minorHAnsi" w:hAnsiTheme="minorHAnsi"/>
          <w:i/>
          <w:sz w:val="28"/>
          <w:szCs w:val="28"/>
          <w:u w:val="single"/>
          <w:lang w:val="en-US" w:eastAsia="zh-CN"/>
        </w:rPr>
        <w:t xml:space="preserve"> </w:t>
      </w:r>
    </w:p>
    <w:p>
      <w:pPr>
        <w:spacing w:line="360" w:lineRule="auto"/>
        <w:ind w:firstLine="840" w:firstLineChars="300"/>
        <w:rPr>
          <w:rFonts w:eastAsia="仿宋" w:cs="宋体" w:asciiTheme="minorHAnsi" w:hAnsiTheme="minorHAnsi"/>
          <w:kern w:val="0"/>
          <w:sz w:val="28"/>
          <w:szCs w:val="28"/>
        </w:rPr>
      </w:pPr>
      <w:r>
        <w:rPr>
          <w:rFonts w:hint="eastAsia" w:eastAsia="仿宋" w:asciiTheme="minorHAnsi" w:hAnsiTheme="minorHAnsi"/>
          <w:sz w:val="28"/>
          <w:szCs w:val="28"/>
        </w:rPr>
        <w:t>电　话：</w:t>
      </w:r>
      <w:r>
        <w:rPr>
          <w:rFonts w:hint="eastAsia" w:eastAsia="仿宋" w:asciiTheme="minorHAnsi" w:hAnsiTheme="minorHAnsi"/>
          <w:sz w:val="28"/>
          <w:szCs w:val="28"/>
          <w:u w:val="single"/>
        </w:rPr>
        <w:t>　</w:t>
      </w:r>
      <w:r>
        <w:rPr>
          <w:rFonts w:hint="eastAsia" w:eastAsia="仿宋" w:asciiTheme="minorHAnsi" w:hAnsiTheme="minorHAnsi"/>
          <w:sz w:val="28"/>
          <w:szCs w:val="28"/>
          <w:u w:val="single"/>
          <w:lang w:val="en-US" w:eastAsia="zh-CN"/>
        </w:rPr>
        <w:t>0412-5089999</w:t>
      </w:r>
      <w:r>
        <w:rPr>
          <w:rFonts w:hint="eastAsia" w:eastAsia="仿宋" w:asciiTheme="minorHAnsi" w:hAnsiTheme="minorHAnsi"/>
          <w:sz w:val="28"/>
          <w:szCs w:val="28"/>
          <w:u w:val="singl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47A8B"/>
    <w:rsid w:val="00023CD5"/>
    <w:rsid w:val="07A76456"/>
    <w:rsid w:val="07E51C8E"/>
    <w:rsid w:val="0C286CFD"/>
    <w:rsid w:val="0F5D5E06"/>
    <w:rsid w:val="12293A06"/>
    <w:rsid w:val="19B64430"/>
    <w:rsid w:val="1E3B3156"/>
    <w:rsid w:val="20914A79"/>
    <w:rsid w:val="21B05623"/>
    <w:rsid w:val="25866D3A"/>
    <w:rsid w:val="27053606"/>
    <w:rsid w:val="29E24CCD"/>
    <w:rsid w:val="2DAE2ABF"/>
    <w:rsid w:val="2FC94AD4"/>
    <w:rsid w:val="345D3390"/>
    <w:rsid w:val="3A0246B8"/>
    <w:rsid w:val="444B0EA0"/>
    <w:rsid w:val="45A457C3"/>
    <w:rsid w:val="46DF0D2B"/>
    <w:rsid w:val="47337181"/>
    <w:rsid w:val="480F4C2D"/>
    <w:rsid w:val="4CC33043"/>
    <w:rsid w:val="4CC861CB"/>
    <w:rsid w:val="4D7D55B8"/>
    <w:rsid w:val="529A0954"/>
    <w:rsid w:val="5A1A4438"/>
    <w:rsid w:val="5EA05867"/>
    <w:rsid w:val="626D7F2D"/>
    <w:rsid w:val="653B7673"/>
    <w:rsid w:val="66332458"/>
    <w:rsid w:val="695D04A7"/>
    <w:rsid w:val="6A011FCD"/>
    <w:rsid w:val="6F247A8B"/>
    <w:rsid w:val="712212CD"/>
    <w:rsid w:val="74014FE5"/>
    <w:rsid w:val="7819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5">
    <w:name w:val="Plain Text"/>
    <w:basedOn w:val="1"/>
    <w:qFormat/>
    <w:uiPriority w:val="0"/>
    <w:rPr>
      <w:rFonts w:ascii="宋体" w:hAnsi="Courier New" w:eastAsiaTheme="minorEastAsia" w:cstheme="minorBidi"/>
      <w:szCs w:val="22"/>
    </w:rPr>
  </w:style>
  <w:style w:type="paragraph" w:styleId="6">
    <w:name w:val="Body Text Indent 2"/>
    <w:basedOn w:val="1"/>
    <w:next w:val="1"/>
    <w:qFormat/>
    <w:uiPriority w:val="0"/>
    <w:pPr>
      <w:spacing w:line="520" w:lineRule="atLeast"/>
      <w:ind w:firstLine="358"/>
    </w:pPr>
    <w:rPr>
      <w:rFonts w:ascii="Arial" w:hAnsi="Arial" w:cs="Arial"/>
      <w:sz w:val="28"/>
      <w:szCs w:val="2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qFormat/>
    <w:uiPriority w:val="0"/>
    <w:rPr>
      <w:color w:val="337AB7"/>
      <w:u w:val="none"/>
    </w:rPr>
  </w:style>
  <w:style w:type="character" w:styleId="12">
    <w:name w:val="HTML Definition"/>
    <w:basedOn w:val="9"/>
    <w:qFormat/>
    <w:uiPriority w:val="0"/>
    <w:rPr>
      <w:i/>
      <w:iCs/>
    </w:rPr>
  </w:style>
  <w:style w:type="character" w:styleId="13">
    <w:name w:val="Hyperlink"/>
    <w:basedOn w:val="9"/>
    <w:qFormat/>
    <w:uiPriority w:val="0"/>
    <w:rPr>
      <w:color w:val="337AB7"/>
      <w:sz w:val="27"/>
      <w:szCs w:val="27"/>
      <w:u w:val="none"/>
    </w:rPr>
  </w:style>
  <w:style w:type="character" w:styleId="14">
    <w:name w:val="HTML Code"/>
    <w:basedOn w:val="9"/>
    <w:qFormat/>
    <w:uiPriority w:val="0"/>
    <w:rPr>
      <w:rFonts w:hint="default" w:ascii="Consolas" w:hAnsi="Consolas" w:eastAsia="Consolas" w:cs="Consolas"/>
      <w:color w:val="C7254E"/>
      <w:sz w:val="21"/>
      <w:szCs w:val="21"/>
      <w:bdr w:val="single" w:color="CCCCCC" w:sz="6" w:space="0"/>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ascii="Consolas" w:hAnsi="Consolas" w:eastAsia="Consolas" w:cs="Consolas"/>
      <w:sz w:val="21"/>
      <w:szCs w:val="21"/>
    </w:rPr>
  </w:style>
  <w:style w:type="character" w:customStyle="1" w:styleId="17">
    <w:name w:val="checked"/>
    <w:basedOn w:val="9"/>
    <w:qFormat/>
    <w:uiPriority w:val="0"/>
    <w:rPr>
      <w:color w:val="5390CD"/>
    </w:rPr>
  </w:style>
  <w:style w:type="character" w:customStyle="1" w:styleId="18">
    <w:name w:val="hover2"/>
    <w:basedOn w:val="9"/>
    <w:qFormat/>
    <w:uiPriority w:val="0"/>
    <w:rPr>
      <w:shd w:val="clear" w:fill="EEEEEE"/>
    </w:rPr>
  </w:style>
  <w:style w:type="character" w:customStyle="1" w:styleId="19">
    <w:name w:val="old"/>
    <w:basedOn w:val="9"/>
    <w:qFormat/>
    <w:uiPriority w:val="0"/>
    <w:rPr>
      <w:color w:val="999999"/>
    </w:rPr>
  </w:style>
  <w:style w:type="character" w:customStyle="1" w:styleId="20">
    <w:name w:val="hour_pm"/>
    <w:basedOn w:val="9"/>
    <w:qFormat/>
    <w:uiPriority w:val="0"/>
  </w:style>
  <w:style w:type="character" w:customStyle="1" w:styleId="21">
    <w:name w:val="glyphicon6"/>
    <w:basedOn w:val="9"/>
    <w:uiPriority w:val="0"/>
  </w:style>
  <w:style w:type="character" w:customStyle="1" w:styleId="22">
    <w:name w:val="hour_am"/>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2021-06-24T09:48:00Z</dcterms:created>
  <dc:creator>浮生若梦</dc:creator>
  <cp:lastModifiedBy>王小蕊Wr</cp:lastModifiedBy>
  <dcterms:modified xsi:type="dcterms:W3CDTF">2021-10-13T01:52:40Z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46FFDF7136BE4A70803B1CA29A2C0784</vt:lpwstr>
  </property>
</Properties>
</file>